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B1F" w14:textId="5D28DD41" w:rsidR="00A237D3" w:rsidRDefault="00A237D3" w:rsidP="00A237D3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B69FA7" wp14:editId="05E5D4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7CA648A1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123D3690" w14:textId="77777777" w:rsidR="00A237D3" w:rsidRDefault="00A237D3" w:rsidP="00A237D3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5162DF58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591F132D" w14:textId="77777777" w:rsidR="00A237D3" w:rsidRDefault="00A237D3" w:rsidP="00A237D3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182F87E2" w14:textId="77777777" w:rsidR="00A237D3" w:rsidRDefault="00A237D3" w:rsidP="00A237D3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727C971B" w14:textId="77777777" w:rsidR="00A237D3" w:rsidRDefault="00A237D3" w:rsidP="00A237D3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0D5CAEC9" w14:textId="6BDC1295" w:rsidR="00F25267" w:rsidRPr="00A237D3" w:rsidRDefault="00A237D3" w:rsidP="00A237D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78383" wp14:editId="3C70D62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9050" r="19050" b="27940"/>
                <wp:wrapTight wrapText="bothSides">
                  <wp:wrapPolygon edited="0">
                    <wp:start x="-71" y="-40500"/>
                    <wp:lineTo x="-71" y="40500"/>
                    <wp:lineTo x="21600" y="40500"/>
                    <wp:lineTo x="21600" y="-40500"/>
                    <wp:lineTo x="-71" y="-405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02B3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p w14:paraId="133F88DA" w14:textId="77777777" w:rsidR="00F25267" w:rsidRPr="002D4FC6" w:rsidRDefault="00F25267" w:rsidP="002D4F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3366"/>
          <w:sz w:val="20"/>
          <w:szCs w:val="20"/>
          <w:lang w:val="en-US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F25267" w14:paraId="19D481AB" w14:textId="77777777" w:rsidTr="00A237D3">
        <w:tc>
          <w:tcPr>
            <w:tcW w:w="9067" w:type="dxa"/>
            <w:gridSpan w:val="2"/>
          </w:tcPr>
          <w:p w14:paraId="645F7697" w14:textId="0EAFD899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47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FIK/0</w:t>
            </w:r>
            <w:r w:rsidR="00822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A237D3">
        <w:tc>
          <w:tcPr>
            <w:tcW w:w="9067" w:type="dxa"/>
            <w:gridSpan w:val="2"/>
          </w:tcPr>
          <w:p w14:paraId="32A6CAEF" w14:textId="7AD2B717" w:rsidR="00F25267" w:rsidRDefault="003B2CBF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ODROCZENIE TERMINU PŁATNOŚCI, ROZŁOŻENIE NA RATY SPŁATY NALEŻNOŚCI PODATKOWYCH</w:t>
            </w:r>
          </w:p>
          <w:p w14:paraId="20003697" w14:textId="1E580AE6" w:rsidR="00F278A3" w:rsidRPr="00F25267" w:rsidRDefault="00F278A3" w:rsidP="00F27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A237D3">
        <w:tc>
          <w:tcPr>
            <w:tcW w:w="2552" w:type="dxa"/>
          </w:tcPr>
          <w:p w14:paraId="29A66391" w14:textId="77777777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135E24E9" w14:textId="3E64B17B" w:rsidR="00F25267" w:rsidRPr="0047325A" w:rsidRDefault="003B2CBF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67 a § 1 ust. 1 z dnia 29 sierpnia 1997 Ordynacja podatkowa</w:t>
            </w:r>
          </w:p>
        </w:tc>
      </w:tr>
      <w:tr w:rsidR="00F25267" w14:paraId="23BF372B" w14:textId="77777777" w:rsidTr="00A237D3">
        <w:tc>
          <w:tcPr>
            <w:tcW w:w="2552" w:type="dxa"/>
          </w:tcPr>
          <w:p w14:paraId="0E40E728" w14:textId="77777777" w:rsid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Komórka </w:t>
            </w:r>
          </w:p>
          <w:p w14:paraId="1836DA7A" w14:textId="1B7C6524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A237D3">
        <w:tc>
          <w:tcPr>
            <w:tcW w:w="2552" w:type="dxa"/>
          </w:tcPr>
          <w:p w14:paraId="3AD0533A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właściwa </w:t>
            </w:r>
          </w:p>
          <w:p w14:paraId="025F423A" w14:textId="63D9EF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EC46ACF" w14:textId="70460882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ds. wymiaru podatków, pokój nr 7, tel. 74 663 34 26</w:t>
            </w:r>
          </w:p>
        </w:tc>
      </w:tr>
      <w:tr w:rsidR="00F25267" w14:paraId="7D0E0DD8" w14:textId="77777777" w:rsidTr="00A237D3">
        <w:tc>
          <w:tcPr>
            <w:tcW w:w="2552" w:type="dxa"/>
          </w:tcPr>
          <w:p w14:paraId="00C5C93A" w14:textId="296A30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DD34516" w14:textId="3E8EC05B" w:rsidR="00F25267" w:rsidRPr="000B1BE9" w:rsidRDefault="000B1BE9" w:rsidP="00F278A3">
            <w:pPr>
              <w:jc w:val="both"/>
              <w:rPr>
                <w:rFonts w:ascii="Times New Roman" w:hAnsi="Times New Roman" w:cs="Times New Roman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3B2CBF">
              <w:rPr>
                <w:rFonts w:ascii="Times New Roman" w:hAnsi="Times New Roman" w:cs="Times New Roman"/>
                <w:sz w:val="24"/>
                <w:szCs w:val="24"/>
              </w:rPr>
              <w:t xml:space="preserve">wniosku w sprawie udzielenie ulgi wraz z załącznikami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za pośrednictwem Poczty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Polskiej, </w:t>
            </w:r>
            <w:r w:rsidR="003B2CB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Biurze Obsługi Klienta</w:t>
            </w:r>
            <w:r w:rsidR="003B2CBF">
              <w:rPr>
                <w:rFonts w:ascii="Times New Roman" w:hAnsi="Times New Roman" w:cs="Times New Roman"/>
                <w:sz w:val="24"/>
                <w:szCs w:val="24"/>
              </w:rPr>
              <w:t xml:space="preserve"> lub w pokoju nr 7;</w:t>
            </w:r>
          </w:p>
        </w:tc>
      </w:tr>
      <w:tr w:rsidR="00F25267" w14:paraId="0D8BBB27" w14:textId="77777777" w:rsidTr="00A237D3">
        <w:tc>
          <w:tcPr>
            <w:tcW w:w="2552" w:type="dxa"/>
          </w:tcPr>
          <w:p w14:paraId="74956B75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553BBDA7" w14:textId="49D7F84B" w:rsidR="003B2CBF" w:rsidRDefault="003B2CBF" w:rsidP="003B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zobowiązanego wraz z określeniem rodzaju ulgi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B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01,</w:t>
            </w:r>
          </w:p>
          <w:p w14:paraId="27D47F45" w14:textId="70AD4E3B" w:rsidR="00BB0BDB" w:rsidRDefault="003B2CBF" w:rsidP="003B2C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B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dokumentów:</w:t>
            </w:r>
          </w:p>
          <w:p w14:paraId="7B098EFB" w14:textId="77777777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potwierdzenia wysokości dochodów dokumentami potwierdzającymi będą:</w:t>
            </w:r>
          </w:p>
          <w:p w14:paraId="13EFB67D" w14:textId="6A2527A7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 dochodach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osób pracujących</w:t>
            </w:r>
          </w:p>
          <w:p w14:paraId="2A47D6CD" w14:textId="77777777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otrzymywanych świadczeń: emerytura, renta –np. odcinek wypłaty, potwierdzenie wpływu na konto,</w:t>
            </w:r>
          </w:p>
          <w:p w14:paraId="107833D0" w14:textId="77777777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zaświadczenie o posiadaniu statusu bezrobotnego oraz 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otrzymywaniu/nieotrzymywaniu zasiłku z Urzędu Pracy,</w:t>
            </w:r>
          </w:p>
          <w:p w14:paraId="7CFDAE96" w14:textId="77777777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z MOPS –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osób korzystających z pomocy socjalnej;</w:t>
            </w:r>
          </w:p>
          <w:p w14:paraId="774C4B1E" w14:textId="77777777" w:rsidR="00BB0BDB" w:rsidRDefault="00BB0BDB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5FB701" w14:textId="77777777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potwierdzenia wydatków: dokumenty świadczące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stałych, miesięcznych wydatkach domostwa –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rachunki za energię elektryczną, gaz, wodę, opał, raty kredytów, telefon, itp.; 3.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stanu zdrowia, kradzieży, wypadku dokumentami potwierdzającymi będą:</w:t>
            </w:r>
          </w:p>
          <w:p w14:paraId="64C5931B" w14:textId="77777777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a)dokumentacja medyczna,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rachunki za leki,</w:t>
            </w:r>
          </w:p>
          <w:p w14:paraId="06227435" w14:textId="77777777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zaświadczenie z Policji;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FAC38C1" w14:textId="67FBF167" w:rsidR="00BB0BDB" w:rsidRDefault="00BB0BDB" w:rsidP="00BB0B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768DB5A" w14:textId="1CB3EADB" w:rsidR="00BB0BDB" w:rsidRDefault="00BB0BDB" w:rsidP="00BB0B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D45A142" w14:textId="334848AE" w:rsidR="00BB0BDB" w:rsidRDefault="00BB0BDB" w:rsidP="00BB0B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18FDAB" w14:textId="77777777" w:rsidR="00BB0BDB" w:rsidRDefault="00BB0BDB" w:rsidP="00BB0B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F52785D" w14:textId="17DE2132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oraz ponadto przedsiębiorcy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FEB8A5A" w14:textId="77777777" w:rsidR="00BB0BDB" w:rsidRDefault="00BB0BDB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64902C" w14:textId="77777777" w:rsidR="00BB0BDB" w:rsidRP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 stanie majątkowym przedsiębiorcy </w:t>
            </w:r>
            <w:r w:rsidRPr="00BB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BB0BDB" w:rsidRPr="00BB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02;</w:t>
            </w:r>
          </w:p>
          <w:p w14:paraId="3BC9DACB" w14:textId="77777777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obrazująca kondycję finansową wnioskodawcy, w tym: sprawozdanie finansowe sporządzone zgodnie 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przepisami o rachunkowości, rachunek zysków i strat, wykaz wymagalnych zobowiązań i należności lub PIT-y, rachunkową księgę przychodów i rozchodów –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potwierdzone za zgodność 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oryginałem;</w:t>
            </w:r>
          </w:p>
          <w:p w14:paraId="585C5FBA" w14:textId="77777777" w:rsid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kserokopię wszystkich zaświadczeń o pomocy de </w:t>
            </w:r>
            <w:proofErr w:type="spellStart"/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jakie podatnik otrzymał w roku,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którym ubiega się o pomoc oraz w ciągu 2 poprzedzających go lat lub oświadczenie o otrzymaniu bądź nie otrzymaniu pomocy de </w:t>
            </w:r>
            <w:proofErr w:type="spellStart"/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03;</w:t>
            </w:r>
          </w:p>
          <w:p w14:paraId="4AC0EE2F" w14:textId="6AD139C9" w:rsidR="003B2CBF" w:rsidRPr="00BB0BDB" w:rsidRDefault="003B2CBF" w:rsidP="00BB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wypełniony formularz informacji zgodnie z wzorem </w:t>
            </w:r>
          </w:p>
          <w:p w14:paraId="6DA5D28F" w14:textId="72D0FACE" w:rsidR="00F25267" w:rsidRPr="003B2CBF" w:rsidRDefault="003B2CBF" w:rsidP="003B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określonym załącznikiem do rozporządzenia Rady Ministrów 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3B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24 października 2014 r. (zwane dalej rozporządzeniem) </w:t>
            </w:r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3B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zakresu informacji przedstawianych przez podmioty ubiegające się o pomoc de </w:t>
            </w:r>
            <w:proofErr w:type="spellStart"/>
            <w:r w:rsidRPr="003B2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="00BB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BB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04.</w:t>
            </w:r>
          </w:p>
        </w:tc>
      </w:tr>
      <w:tr w:rsidR="00F25267" w14:paraId="03CD36B9" w14:textId="77777777" w:rsidTr="00A237D3">
        <w:tc>
          <w:tcPr>
            <w:tcW w:w="2552" w:type="dxa"/>
          </w:tcPr>
          <w:p w14:paraId="04DEDA10" w14:textId="2A5268C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Opłaty</w:t>
            </w:r>
          </w:p>
          <w:p w14:paraId="1F3601CB" w14:textId="1523437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5EF98FE" w14:textId="067DB98A" w:rsidR="00F25267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opłaty</w:t>
            </w:r>
          </w:p>
        </w:tc>
      </w:tr>
      <w:tr w:rsidR="00F25267" w14:paraId="5CDC1F7A" w14:textId="77777777" w:rsidTr="00A237D3">
        <w:tc>
          <w:tcPr>
            <w:tcW w:w="2552" w:type="dxa"/>
          </w:tcPr>
          <w:p w14:paraId="1CBB25C3" w14:textId="5631928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  <w:p w14:paraId="09BBDA26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E3F48E3" w14:textId="57E24403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Bez zbędnej zwłoki, jednak nie później niż w ciągu miesiąca,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a sprawy szczególnie skomplikowanej –nie później niż w ciągu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miesięcy.</w:t>
            </w:r>
          </w:p>
        </w:tc>
      </w:tr>
      <w:tr w:rsidR="00F25267" w:rsidRPr="00F278A3" w14:paraId="6B0F77BD" w14:textId="77777777" w:rsidTr="00A237D3">
        <w:tc>
          <w:tcPr>
            <w:tcW w:w="2552" w:type="dxa"/>
          </w:tcPr>
          <w:p w14:paraId="501E3E5D" w14:textId="07196D29" w:rsidR="00F25267" w:rsidRPr="000B1BE9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6515" w:type="dxa"/>
          </w:tcPr>
          <w:p w14:paraId="0F93747E" w14:textId="77777777" w:rsidR="00F25267" w:rsidRDefault="00BB0BDB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występuje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4B4E81" w14:textId="26E8BC9F" w:rsidR="00BB0BDB" w:rsidRPr="00F278A3" w:rsidRDefault="00BB0BDB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:rsidRPr="00F278A3" w14:paraId="5CB71908" w14:textId="77777777" w:rsidTr="00A237D3">
        <w:tc>
          <w:tcPr>
            <w:tcW w:w="2552" w:type="dxa"/>
          </w:tcPr>
          <w:p w14:paraId="11790D6B" w14:textId="77777777" w:rsidR="000B1BE9" w:rsidRPr="00F278A3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A78F0B5" w14:textId="36FF9C3C" w:rsidR="00F25267" w:rsidRPr="0047325A" w:rsidRDefault="00BB0BDB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braku kompletu wymaganych dokumentów wnioskodawca zostanie wezwany do ich uzupełnienia.</w:t>
            </w:r>
          </w:p>
        </w:tc>
      </w:tr>
      <w:tr w:rsidR="000B1BE9" w14:paraId="12815467" w14:textId="77777777" w:rsidTr="00A237D3">
        <w:trPr>
          <w:trHeight w:val="3009"/>
        </w:trPr>
        <w:tc>
          <w:tcPr>
            <w:tcW w:w="9067" w:type="dxa"/>
            <w:gridSpan w:val="2"/>
          </w:tcPr>
          <w:p w14:paraId="5E02FB21" w14:textId="5132F78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nspektor ds. wymiaru podatków</w:t>
            </w:r>
          </w:p>
          <w:p w14:paraId="614B1C11" w14:textId="2B4FEAF6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3FE2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7910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E550" w14:textId="77777777" w:rsidR="00A115DC" w:rsidRDefault="00A115DC" w:rsidP="004C62E6">
      <w:pPr>
        <w:spacing w:after="0" w:line="240" w:lineRule="auto"/>
      </w:pPr>
      <w:r>
        <w:separator/>
      </w:r>
    </w:p>
  </w:endnote>
  <w:endnote w:type="continuationSeparator" w:id="0">
    <w:p w14:paraId="720052A4" w14:textId="77777777" w:rsidR="00A115DC" w:rsidRDefault="00A115DC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FF64" w14:textId="77777777" w:rsidR="00A115DC" w:rsidRDefault="00A115DC" w:rsidP="004C62E6">
      <w:pPr>
        <w:spacing w:after="0" w:line="240" w:lineRule="auto"/>
      </w:pPr>
      <w:r>
        <w:separator/>
      </w:r>
    </w:p>
  </w:footnote>
  <w:footnote w:type="continuationSeparator" w:id="0">
    <w:p w14:paraId="2DD7EB9F" w14:textId="77777777" w:rsidR="00A115DC" w:rsidRDefault="00A115DC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5F5"/>
    <w:multiLevelType w:val="hybridMultilevel"/>
    <w:tmpl w:val="4EC4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B1BE9"/>
    <w:rsid w:val="001D205F"/>
    <w:rsid w:val="002D4FC6"/>
    <w:rsid w:val="00361944"/>
    <w:rsid w:val="003B2CBF"/>
    <w:rsid w:val="004154C3"/>
    <w:rsid w:val="0047325A"/>
    <w:rsid w:val="004769F0"/>
    <w:rsid w:val="004C62E6"/>
    <w:rsid w:val="004F17F4"/>
    <w:rsid w:val="006E1C11"/>
    <w:rsid w:val="006F07A1"/>
    <w:rsid w:val="00750EE2"/>
    <w:rsid w:val="00822156"/>
    <w:rsid w:val="00825E03"/>
    <w:rsid w:val="008778C6"/>
    <w:rsid w:val="00A115DC"/>
    <w:rsid w:val="00A237D3"/>
    <w:rsid w:val="00A911BE"/>
    <w:rsid w:val="00B02EE8"/>
    <w:rsid w:val="00BB0BDB"/>
    <w:rsid w:val="00D16149"/>
    <w:rsid w:val="00D57C32"/>
    <w:rsid w:val="00D655BA"/>
    <w:rsid w:val="00D9230E"/>
    <w:rsid w:val="00DD2A04"/>
    <w:rsid w:val="00DD43BD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37D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237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ajesiolowska</cp:lastModifiedBy>
  <cp:revision>8</cp:revision>
  <cp:lastPrinted>2021-10-08T12:22:00Z</cp:lastPrinted>
  <dcterms:created xsi:type="dcterms:W3CDTF">2021-03-25T12:10:00Z</dcterms:created>
  <dcterms:modified xsi:type="dcterms:W3CDTF">2021-10-08T12:23:00Z</dcterms:modified>
</cp:coreProperties>
</file>